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EDA" w:rsidRDefault="005B1EDA"/>
    <w:tbl>
      <w:tblPr>
        <w:tblW w:w="9322" w:type="dxa"/>
        <w:tblLook w:val="04A0" w:firstRow="1" w:lastRow="0" w:firstColumn="1" w:lastColumn="0" w:noHBand="0" w:noVBand="1"/>
      </w:tblPr>
      <w:tblGrid>
        <w:gridCol w:w="4219"/>
        <w:gridCol w:w="567"/>
        <w:gridCol w:w="4536"/>
      </w:tblGrid>
      <w:tr w:rsidR="00F072F4" w:rsidRPr="00C14D31" w:rsidTr="00DF3292">
        <w:trPr>
          <w:trHeight w:hRule="exact" w:val="964"/>
        </w:trPr>
        <w:tc>
          <w:tcPr>
            <w:tcW w:w="4219" w:type="dxa"/>
          </w:tcPr>
          <w:p w:rsidR="00F072F4" w:rsidRPr="00C14D31" w:rsidRDefault="00F072F4" w:rsidP="00090246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30EAA9CB" wp14:editId="35808D5D">
                  <wp:extent cx="525780" cy="579120"/>
                  <wp:effectExtent l="19050" t="0" r="7620" b="0"/>
                  <wp:docPr id="13" name="Рисунок 0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579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vMerge w:val="restart"/>
          </w:tcPr>
          <w:p w:rsidR="00F072F4" w:rsidRPr="00C14D31" w:rsidRDefault="00F072F4" w:rsidP="00090246"/>
        </w:tc>
        <w:tc>
          <w:tcPr>
            <w:tcW w:w="4536" w:type="dxa"/>
          </w:tcPr>
          <w:p w:rsidR="00F072F4" w:rsidRPr="00C14D31" w:rsidRDefault="00F072F4" w:rsidP="00BF107F">
            <w:pPr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F072F4" w:rsidRPr="00F072F4" w:rsidTr="00DF3292">
        <w:trPr>
          <w:trHeight w:hRule="exact" w:val="2923"/>
        </w:trPr>
        <w:tc>
          <w:tcPr>
            <w:tcW w:w="4219" w:type="dxa"/>
          </w:tcPr>
          <w:p w:rsidR="00F072F4" w:rsidRPr="00C14D31" w:rsidRDefault="00F072F4" w:rsidP="00090246">
            <w:pPr>
              <w:jc w:val="center"/>
              <w:rPr>
                <w:rFonts w:ascii="Times New Roman" w:hAnsi="Times New Roman"/>
                <w:b/>
              </w:rPr>
            </w:pPr>
            <w:r w:rsidRPr="00C14D31">
              <w:rPr>
                <w:rFonts w:ascii="Times New Roman" w:hAnsi="Times New Roman"/>
                <w:b/>
              </w:rPr>
              <w:t xml:space="preserve">ПРОФСОЮЗ РАБОТНИКОВ </w:t>
            </w:r>
          </w:p>
          <w:p w:rsidR="00F072F4" w:rsidRPr="00C14D31" w:rsidRDefault="00F072F4" w:rsidP="00090246">
            <w:pPr>
              <w:jc w:val="center"/>
              <w:rPr>
                <w:rFonts w:ascii="Times New Roman" w:hAnsi="Times New Roman"/>
                <w:b/>
              </w:rPr>
            </w:pPr>
            <w:r w:rsidRPr="00C14D31">
              <w:rPr>
                <w:rFonts w:ascii="Times New Roman" w:hAnsi="Times New Roman"/>
                <w:b/>
              </w:rPr>
              <w:t xml:space="preserve">НАРОДНОГО ОБРАЗОВАНИЯ И НАУКИ </w:t>
            </w:r>
          </w:p>
          <w:p w:rsidR="00F072F4" w:rsidRPr="00C14D31" w:rsidRDefault="00F072F4" w:rsidP="00090246">
            <w:pPr>
              <w:jc w:val="center"/>
              <w:rPr>
                <w:rFonts w:ascii="Times New Roman" w:hAnsi="Times New Roman"/>
              </w:rPr>
            </w:pPr>
            <w:r w:rsidRPr="00C14D31">
              <w:rPr>
                <w:rFonts w:ascii="Times New Roman" w:hAnsi="Times New Roman"/>
                <w:b/>
              </w:rPr>
              <w:t>РОССИЙСКОЙ ФЕДЕРАЦИИ</w:t>
            </w:r>
          </w:p>
          <w:p w:rsidR="00F072F4" w:rsidRPr="00C14D31" w:rsidRDefault="00F072F4" w:rsidP="00090246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C14D31">
              <w:rPr>
                <w:rFonts w:ascii="Times New Roman" w:hAnsi="Times New Roman"/>
                <w:sz w:val="16"/>
                <w:szCs w:val="18"/>
              </w:rPr>
              <w:t>(ОБЩЕРОССИЙСКИЙ ПРОФСОЮЗ ОБРАЗОВАНИЯ)</w:t>
            </w:r>
          </w:p>
          <w:p w:rsidR="00F072F4" w:rsidRPr="00C14D31" w:rsidRDefault="00A161F1" w:rsidP="00090246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КОРЕНЕВ</w:t>
            </w:r>
            <w:r w:rsidR="00F072F4">
              <w:rPr>
                <w:rFonts w:ascii="Times New Roman" w:hAnsi="Times New Roman"/>
                <w:b/>
                <w:szCs w:val="20"/>
              </w:rPr>
              <w:t>СКАЯ</w:t>
            </w:r>
            <w:r w:rsidR="00F072F4" w:rsidRPr="00C14D31">
              <w:rPr>
                <w:rFonts w:ascii="Times New Roman" w:hAnsi="Times New Roman"/>
                <w:b/>
                <w:szCs w:val="20"/>
              </w:rPr>
              <w:t xml:space="preserve"> </w:t>
            </w:r>
          </w:p>
          <w:p w:rsidR="00F072F4" w:rsidRPr="00672DFC" w:rsidRDefault="00F072F4" w:rsidP="00A161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Cs w:val="20"/>
              </w:rPr>
              <w:t xml:space="preserve"> </w:t>
            </w:r>
            <w:r w:rsidRPr="00C14D31">
              <w:rPr>
                <w:rFonts w:ascii="Times New Roman" w:hAnsi="Times New Roman"/>
                <w:b/>
                <w:szCs w:val="20"/>
              </w:rPr>
              <w:t xml:space="preserve"> ОРГАНИЗАЦИЯ</w:t>
            </w:r>
            <w:r w:rsidR="00A161F1">
              <w:rPr>
                <w:rFonts w:ascii="Times New Roman" w:hAnsi="Times New Roman"/>
                <w:b/>
                <w:szCs w:val="20"/>
              </w:rPr>
              <w:t xml:space="preserve"> </w:t>
            </w:r>
            <w:r w:rsidRPr="0001481D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  <w:t>ПРОФСОЮЗА</w:t>
            </w:r>
            <w:r w:rsidRPr="00C14D31">
              <w:rPr>
                <w:rFonts w:ascii="Times New Roman" w:hAnsi="Times New Roman"/>
                <w:bCs/>
                <w:sz w:val="18"/>
                <w:szCs w:val="18"/>
              </w:rPr>
              <w:br/>
            </w:r>
          </w:p>
        </w:tc>
        <w:tc>
          <w:tcPr>
            <w:tcW w:w="567" w:type="dxa"/>
            <w:vMerge/>
          </w:tcPr>
          <w:p w:rsidR="00F072F4" w:rsidRPr="00672DFC" w:rsidRDefault="00F072F4" w:rsidP="00090246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3029C1" w:rsidRDefault="003029C1" w:rsidP="003029C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F3292" w:rsidRPr="003029C1" w:rsidRDefault="00DF3292" w:rsidP="003029C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Председателя</w:t>
            </w:r>
            <w:r w:rsidR="00754A98">
              <w:rPr>
                <w:rFonts w:ascii="Times New Roman" w:hAnsi="Times New Roman"/>
                <w:b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94A5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первичных профсоюзных о</w:t>
            </w:r>
            <w:r w:rsidR="00A161F1">
              <w:rPr>
                <w:rFonts w:ascii="Times New Roman" w:hAnsi="Times New Roman"/>
                <w:b/>
                <w:sz w:val="28"/>
                <w:szCs w:val="28"/>
              </w:rPr>
              <w:t xml:space="preserve">рганизаций </w:t>
            </w:r>
          </w:p>
        </w:tc>
      </w:tr>
    </w:tbl>
    <w:p w:rsidR="00494A5A" w:rsidRDefault="00494A5A" w:rsidP="007964C1">
      <w:pPr>
        <w:shd w:val="clear" w:color="auto" w:fill="FFFFFF"/>
        <w:spacing w:line="216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494A5A" w:rsidRDefault="00494A5A" w:rsidP="007964C1">
      <w:pPr>
        <w:shd w:val="clear" w:color="auto" w:fill="FFFFFF"/>
        <w:spacing w:line="216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002EF2" w:rsidRDefault="00672DFC" w:rsidP="007964C1">
      <w:pPr>
        <w:shd w:val="clear" w:color="auto" w:fill="FFFFFF"/>
        <w:spacing w:line="216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Уважаемые коллеги</w:t>
      </w:r>
      <w:r w:rsidR="008F704E">
        <w:rPr>
          <w:rFonts w:ascii="Times New Roman" w:hAnsi="Times New Roman"/>
          <w:b/>
          <w:sz w:val="28"/>
          <w:szCs w:val="28"/>
        </w:rPr>
        <w:t>!</w:t>
      </w:r>
    </w:p>
    <w:p w:rsidR="00494A5A" w:rsidRDefault="005E13B5" w:rsidP="005E13B5">
      <w:pPr>
        <w:shd w:val="clear" w:color="auto" w:fill="FFFFFF"/>
        <w:ind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E13B5">
        <w:rPr>
          <w:rFonts w:ascii="Times New Roman" w:hAnsi="Times New Roman"/>
          <w:sz w:val="28"/>
          <w:szCs w:val="28"/>
        </w:rPr>
        <w:t xml:space="preserve">В связи с введением Губернатором Курской области режима повышенной готовности в условиях распространения новой </w:t>
      </w:r>
      <w:proofErr w:type="spellStart"/>
      <w:r w:rsidRPr="005E13B5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5E13B5">
        <w:rPr>
          <w:rFonts w:ascii="Times New Roman" w:hAnsi="Times New Roman"/>
          <w:sz w:val="28"/>
          <w:szCs w:val="28"/>
        </w:rPr>
        <w:t xml:space="preserve"> инфекции </w:t>
      </w:r>
      <w:r w:rsidRPr="005E13B5">
        <w:rPr>
          <w:rFonts w:ascii="Times New Roman" w:hAnsi="Times New Roman"/>
          <w:sz w:val="28"/>
          <w:szCs w:val="28"/>
          <w:lang w:val="en-US"/>
        </w:rPr>
        <w:t>COVID</w:t>
      </w:r>
      <w:r w:rsidRPr="005E13B5">
        <w:rPr>
          <w:rFonts w:ascii="Times New Roman" w:hAnsi="Times New Roman"/>
          <w:sz w:val="28"/>
          <w:szCs w:val="28"/>
        </w:rPr>
        <w:t>-19 действуют ограничения по проведению массовых мероприятий, в том числе новогодних представлений в Курском драматическом театре имени А.С. Пушкина, Курской государственной филармонии.</w:t>
      </w:r>
    </w:p>
    <w:p w:rsidR="005E13B5" w:rsidRDefault="005E13B5" w:rsidP="005E13B5">
      <w:pPr>
        <w:shd w:val="clear" w:color="auto" w:fill="FFFFFF"/>
        <w:ind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сохранения здоровья детей и недопущения распространения новой </w:t>
      </w:r>
      <w:proofErr w:type="spellStart"/>
      <w:r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="0089023B">
        <w:rPr>
          <w:rFonts w:ascii="Times New Roman" w:hAnsi="Times New Roman"/>
          <w:sz w:val="28"/>
          <w:szCs w:val="28"/>
        </w:rPr>
        <w:t xml:space="preserve"> инфекции президиумом Союза «Федерация организаций профсоюзов Курской области» принято решение: </w:t>
      </w:r>
    </w:p>
    <w:p w:rsidR="005E13B5" w:rsidRPr="005E13B5" w:rsidRDefault="005E13B5" w:rsidP="005E13B5">
      <w:pPr>
        <w:shd w:val="clear" w:color="auto" w:fill="FFFFFF"/>
        <w:ind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E13B5">
        <w:rPr>
          <w:rFonts w:ascii="Times New Roman" w:hAnsi="Times New Roman"/>
          <w:sz w:val="28"/>
          <w:szCs w:val="28"/>
        </w:rPr>
        <w:t>- не проводить в 2021 году массовых новогодних мероприятий для детей членов Профсоюза;</w:t>
      </w:r>
    </w:p>
    <w:p w:rsidR="005E13B5" w:rsidRPr="005E13B5" w:rsidRDefault="005E13B5" w:rsidP="005E13B5">
      <w:pPr>
        <w:shd w:val="clear" w:color="auto" w:fill="FFFFFF"/>
        <w:ind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E13B5">
        <w:rPr>
          <w:rFonts w:ascii="Times New Roman" w:hAnsi="Times New Roman"/>
          <w:sz w:val="28"/>
          <w:szCs w:val="28"/>
        </w:rPr>
        <w:t>рекомендовать территориальным и первичным профсоюзным организациям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13B5">
        <w:rPr>
          <w:rFonts w:ascii="Times New Roman" w:hAnsi="Times New Roman"/>
          <w:sz w:val="28"/>
          <w:szCs w:val="28"/>
        </w:rPr>
        <w:t xml:space="preserve">обеспечить вручение подарков детям членов Профсоюза с соблюдением всех санитарно-эпидемиологических норм. </w:t>
      </w:r>
    </w:p>
    <w:p w:rsidR="00494A5A" w:rsidRDefault="00494A5A" w:rsidP="005E13B5">
      <w:pPr>
        <w:shd w:val="clear" w:color="auto" w:fill="FFFFFF"/>
        <w:contextualSpacing/>
        <w:jc w:val="both"/>
        <w:textAlignment w:val="baseline"/>
        <w:rPr>
          <w:rFonts w:ascii="Times New Roman" w:hAnsi="Times New Roman"/>
          <w:sz w:val="26"/>
          <w:szCs w:val="26"/>
        </w:rPr>
      </w:pPr>
    </w:p>
    <w:p w:rsidR="00494A5A" w:rsidRDefault="00494A5A" w:rsidP="00C90808">
      <w:pPr>
        <w:shd w:val="clear" w:color="auto" w:fill="FFFFFF"/>
        <w:spacing w:line="276" w:lineRule="auto"/>
        <w:jc w:val="both"/>
        <w:textAlignment w:val="baseline"/>
        <w:rPr>
          <w:rFonts w:ascii="Times New Roman" w:hAnsi="Times New Roman"/>
          <w:sz w:val="26"/>
          <w:szCs w:val="26"/>
        </w:rPr>
      </w:pPr>
    </w:p>
    <w:p w:rsidR="00487B53" w:rsidRDefault="00487B53" w:rsidP="00C90808">
      <w:pPr>
        <w:shd w:val="clear" w:color="auto" w:fill="FFFFFF"/>
        <w:spacing w:line="276" w:lineRule="auto"/>
        <w:jc w:val="both"/>
        <w:textAlignment w:val="baseline"/>
        <w:rPr>
          <w:rFonts w:ascii="Times New Roman" w:hAnsi="Times New Roman"/>
          <w:sz w:val="26"/>
          <w:szCs w:val="26"/>
        </w:rPr>
      </w:pPr>
    </w:p>
    <w:p w:rsidR="00487B53" w:rsidRDefault="00487B53" w:rsidP="00C90808">
      <w:pPr>
        <w:shd w:val="clear" w:color="auto" w:fill="FFFFFF"/>
        <w:spacing w:line="276" w:lineRule="auto"/>
        <w:jc w:val="both"/>
        <w:textAlignment w:val="baseline"/>
        <w:rPr>
          <w:rFonts w:ascii="Times New Roman" w:hAnsi="Times New Roman"/>
          <w:sz w:val="26"/>
          <w:szCs w:val="26"/>
        </w:rPr>
      </w:pPr>
    </w:p>
    <w:p w:rsidR="005E13B5" w:rsidRDefault="005E13B5" w:rsidP="00C90808">
      <w:pPr>
        <w:shd w:val="clear" w:color="auto" w:fill="FFFFFF"/>
        <w:spacing w:line="276" w:lineRule="auto"/>
        <w:jc w:val="both"/>
        <w:textAlignment w:val="baseline"/>
        <w:rPr>
          <w:rFonts w:ascii="Times New Roman" w:hAnsi="Times New Roman"/>
          <w:sz w:val="26"/>
          <w:szCs w:val="26"/>
        </w:rPr>
      </w:pPr>
    </w:p>
    <w:p w:rsidR="00494A5A" w:rsidRDefault="00A161F1" w:rsidP="00A161F1">
      <w:pPr>
        <w:shd w:val="clear" w:color="auto" w:fill="FFFFFF"/>
        <w:spacing w:line="276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161F1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299835" cy="1868227"/>
            <wp:effectExtent l="0" t="0" r="571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1868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94A5A" w:rsidRDefault="00494A5A" w:rsidP="00C90808">
      <w:pPr>
        <w:shd w:val="clear" w:color="auto" w:fill="FFFFFF"/>
        <w:spacing w:line="216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494A5A" w:rsidRDefault="00494A5A" w:rsidP="00C90808">
      <w:pPr>
        <w:shd w:val="clear" w:color="auto" w:fill="FFFFFF"/>
        <w:spacing w:line="216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494A5A" w:rsidRDefault="00494A5A" w:rsidP="00C90808">
      <w:pPr>
        <w:shd w:val="clear" w:color="auto" w:fill="FFFFFF"/>
        <w:spacing w:line="216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494A5A" w:rsidRDefault="00494A5A" w:rsidP="00C90808">
      <w:pPr>
        <w:shd w:val="clear" w:color="auto" w:fill="FFFFFF"/>
        <w:spacing w:line="216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494A5A" w:rsidRDefault="00494A5A" w:rsidP="00C90808">
      <w:pPr>
        <w:shd w:val="clear" w:color="auto" w:fill="FFFFFF"/>
        <w:spacing w:line="216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494A5A" w:rsidRDefault="00494A5A" w:rsidP="00C90808">
      <w:pPr>
        <w:shd w:val="clear" w:color="auto" w:fill="FFFFFF"/>
        <w:spacing w:line="216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494A5A" w:rsidRDefault="00494A5A" w:rsidP="00C90808">
      <w:pPr>
        <w:shd w:val="clear" w:color="auto" w:fill="FFFFFF"/>
        <w:spacing w:line="216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494A5A" w:rsidRPr="00494A5A" w:rsidRDefault="00494A5A" w:rsidP="00C90808">
      <w:pPr>
        <w:shd w:val="clear" w:color="auto" w:fill="FFFFFF"/>
        <w:spacing w:line="216" w:lineRule="auto"/>
        <w:jc w:val="both"/>
        <w:textAlignment w:val="baseline"/>
        <w:rPr>
          <w:rFonts w:ascii="Times New Roman" w:hAnsi="Times New Roman"/>
          <w:sz w:val="22"/>
          <w:szCs w:val="28"/>
        </w:rPr>
      </w:pPr>
    </w:p>
    <w:p w:rsidR="00494A5A" w:rsidRPr="00494A5A" w:rsidRDefault="00494A5A" w:rsidP="00C90808">
      <w:pPr>
        <w:shd w:val="clear" w:color="auto" w:fill="FFFFFF"/>
        <w:spacing w:line="216" w:lineRule="auto"/>
        <w:jc w:val="both"/>
        <w:textAlignment w:val="baseline"/>
        <w:rPr>
          <w:rFonts w:ascii="Times New Roman" w:hAnsi="Times New Roman"/>
          <w:sz w:val="22"/>
          <w:szCs w:val="28"/>
        </w:rPr>
      </w:pPr>
    </w:p>
    <w:sectPr w:rsidR="00494A5A" w:rsidRPr="00494A5A" w:rsidSect="00C6442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22C93"/>
    <w:multiLevelType w:val="multilevel"/>
    <w:tmpl w:val="146E1A6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u w:val="single"/>
      </w:rPr>
    </w:lvl>
  </w:abstractNum>
  <w:abstractNum w:abstractNumId="1" w15:restartNumberingAfterBreak="0">
    <w:nsid w:val="1A544A45"/>
    <w:multiLevelType w:val="hybridMultilevel"/>
    <w:tmpl w:val="8F9A85BE"/>
    <w:lvl w:ilvl="0" w:tplc="4A784048">
      <w:start w:val="1"/>
      <w:numFmt w:val="decimal"/>
      <w:lvlText w:val="%1."/>
      <w:lvlJc w:val="left"/>
      <w:pPr>
        <w:ind w:left="69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16" w:hanging="360"/>
      </w:pPr>
    </w:lvl>
    <w:lvl w:ilvl="2" w:tplc="0419001B" w:tentative="1">
      <w:start w:val="1"/>
      <w:numFmt w:val="lowerRoman"/>
      <w:lvlText w:val="%3."/>
      <w:lvlJc w:val="right"/>
      <w:pPr>
        <w:ind w:left="2136" w:hanging="180"/>
      </w:pPr>
    </w:lvl>
    <w:lvl w:ilvl="3" w:tplc="0419000F" w:tentative="1">
      <w:start w:val="1"/>
      <w:numFmt w:val="decimal"/>
      <w:lvlText w:val="%4."/>
      <w:lvlJc w:val="left"/>
      <w:pPr>
        <w:ind w:left="2856" w:hanging="360"/>
      </w:pPr>
    </w:lvl>
    <w:lvl w:ilvl="4" w:tplc="04190019" w:tentative="1">
      <w:start w:val="1"/>
      <w:numFmt w:val="lowerLetter"/>
      <w:lvlText w:val="%5."/>
      <w:lvlJc w:val="left"/>
      <w:pPr>
        <w:ind w:left="3576" w:hanging="360"/>
      </w:pPr>
    </w:lvl>
    <w:lvl w:ilvl="5" w:tplc="0419001B" w:tentative="1">
      <w:start w:val="1"/>
      <w:numFmt w:val="lowerRoman"/>
      <w:lvlText w:val="%6."/>
      <w:lvlJc w:val="right"/>
      <w:pPr>
        <w:ind w:left="4296" w:hanging="180"/>
      </w:pPr>
    </w:lvl>
    <w:lvl w:ilvl="6" w:tplc="0419000F" w:tentative="1">
      <w:start w:val="1"/>
      <w:numFmt w:val="decimal"/>
      <w:lvlText w:val="%7."/>
      <w:lvlJc w:val="left"/>
      <w:pPr>
        <w:ind w:left="5016" w:hanging="360"/>
      </w:pPr>
    </w:lvl>
    <w:lvl w:ilvl="7" w:tplc="04190019" w:tentative="1">
      <w:start w:val="1"/>
      <w:numFmt w:val="lowerLetter"/>
      <w:lvlText w:val="%8."/>
      <w:lvlJc w:val="left"/>
      <w:pPr>
        <w:ind w:left="5736" w:hanging="360"/>
      </w:pPr>
    </w:lvl>
    <w:lvl w:ilvl="8" w:tplc="041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2" w15:restartNumberingAfterBreak="0">
    <w:nsid w:val="2BA21390"/>
    <w:multiLevelType w:val="hybridMultilevel"/>
    <w:tmpl w:val="6504B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3F178D"/>
    <w:multiLevelType w:val="hybridMultilevel"/>
    <w:tmpl w:val="A7B08AFE"/>
    <w:lvl w:ilvl="0" w:tplc="FFA4D11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8FD"/>
    <w:rsid w:val="00002EF2"/>
    <w:rsid w:val="00033F59"/>
    <w:rsid w:val="0003400E"/>
    <w:rsid w:val="00066F44"/>
    <w:rsid w:val="00073D26"/>
    <w:rsid w:val="000767F4"/>
    <w:rsid w:val="000A17BE"/>
    <w:rsid w:val="000D4461"/>
    <w:rsid w:val="000D44B7"/>
    <w:rsid w:val="000E29E9"/>
    <w:rsid w:val="000E3754"/>
    <w:rsid w:val="00105751"/>
    <w:rsid w:val="00124D3D"/>
    <w:rsid w:val="001315C7"/>
    <w:rsid w:val="00136A0D"/>
    <w:rsid w:val="0016786F"/>
    <w:rsid w:val="00171CA2"/>
    <w:rsid w:val="00176789"/>
    <w:rsid w:val="00197A6E"/>
    <w:rsid w:val="001A0F4D"/>
    <w:rsid w:val="001C70EE"/>
    <w:rsid w:val="001F7621"/>
    <w:rsid w:val="002136B2"/>
    <w:rsid w:val="00243527"/>
    <w:rsid w:val="00257B01"/>
    <w:rsid w:val="00265B06"/>
    <w:rsid w:val="00282C4F"/>
    <w:rsid w:val="00294A0F"/>
    <w:rsid w:val="002B389F"/>
    <w:rsid w:val="002E4856"/>
    <w:rsid w:val="002F2AC8"/>
    <w:rsid w:val="00301F0A"/>
    <w:rsid w:val="003029C1"/>
    <w:rsid w:val="00304971"/>
    <w:rsid w:val="0036524D"/>
    <w:rsid w:val="00377469"/>
    <w:rsid w:val="0038257C"/>
    <w:rsid w:val="003909E3"/>
    <w:rsid w:val="003B134D"/>
    <w:rsid w:val="003D7D35"/>
    <w:rsid w:val="00403F38"/>
    <w:rsid w:val="00460959"/>
    <w:rsid w:val="00475321"/>
    <w:rsid w:val="00487B53"/>
    <w:rsid w:val="00494A5A"/>
    <w:rsid w:val="004A1860"/>
    <w:rsid w:val="004C7CF8"/>
    <w:rsid w:val="005033F9"/>
    <w:rsid w:val="00566518"/>
    <w:rsid w:val="00585ECF"/>
    <w:rsid w:val="005A7299"/>
    <w:rsid w:val="005B1EDA"/>
    <w:rsid w:val="005C2F28"/>
    <w:rsid w:val="005C7B38"/>
    <w:rsid w:val="005E13B5"/>
    <w:rsid w:val="005F47E3"/>
    <w:rsid w:val="00600A94"/>
    <w:rsid w:val="00613271"/>
    <w:rsid w:val="00621428"/>
    <w:rsid w:val="00625360"/>
    <w:rsid w:val="00627B7F"/>
    <w:rsid w:val="00663C79"/>
    <w:rsid w:val="00672DFC"/>
    <w:rsid w:val="0067689C"/>
    <w:rsid w:val="0069471A"/>
    <w:rsid w:val="0072028E"/>
    <w:rsid w:val="00754A98"/>
    <w:rsid w:val="007904A8"/>
    <w:rsid w:val="007964C1"/>
    <w:rsid w:val="007E310F"/>
    <w:rsid w:val="00810B27"/>
    <w:rsid w:val="00824464"/>
    <w:rsid w:val="00835334"/>
    <w:rsid w:val="00840BA0"/>
    <w:rsid w:val="0084604B"/>
    <w:rsid w:val="00866292"/>
    <w:rsid w:val="00874A0C"/>
    <w:rsid w:val="008829CE"/>
    <w:rsid w:val="0089023B"/>
    <w:rsid w:val="0089137A"/>
    <w:rsid w:val="008B6C2E"/>
    <w:rsid w:val="008D1EA1"/>
    <w:rsid w:val="008D5097"/>
    <w:rsid w:val="008F704E"/>
    <w:rsid w:val="009175F0"/>
    <w:rsid w:val="00920FDF"/>
    <w:rsid w:val="009333A3"/>
    <w:rsid w:val="00966BCE"/>
    <w:rsid w:val="009715E9"/>
    <w:rsid w:val="0097489B"/>
    <w:rsid w:val="00980F32"/>
    <w:rsid w:val="009D2A18"/>
    <w:rsid w:val="009F696E"/>
    <w:rsid w:val="00A10E0D"/>
    <w:rsid w:val="00A161F1"/>
    <w:rsid w:val="00A37F77"/>
    <w:rsid w:val="00A46988"/>
    <w:rsid w:val="00A8265D"/>
    <w:rsid w:val="00A976E3"/>
    <w:rsid w:val="00AB35B7"/>
    <w:rsid w:val="00AC68B8"/>
    <w:rsid w:val="00B103D9"/>
    <w:rsid w:val="00B65614"/>
    <w:rsid w:val="00B768FD"/>
    <w:rsid w:val="00B83EDA"/>
    <w:rsid w:val="00B87092"/>
    <w:rsid w:val="00BC4A14"/>
    <w:rsid w:val="00BE200C"/>
    <w:rsid w:val="00BE241F"/>
    <w:rsid w:val="00BE6F74"/>
    <w:rsid w:val="00BF030B"/>
    <w:rsid w:val="00BF107F"/>
    <w:rsid w:val="00C364B6"/>
    <w:rsid w:val="00C62EB2"/>
    <w:rsid w:val="00C6442A"/>
    <w:rsid w:val="00C90808"/>
    <w:rsid w:val="00C94D8B"/>
    <w:rsid w:val="00CD29A1"/>
    <w:rsid w:val="00CD3786"/>
    <w:rsid w:val="00D420C3"/>
    <w:rsid w:val="00D47372"/>
    <w:rsid w:val="00DF3292"/>
    <w:rsid w:val="00E01284"/>
    <w:rsid w:val="00E45A2A"/>
    <w:rsid w:val="00E5142B"/>
    <w:rsid w:val="00E743A7"/>
    <w:rsid w:val="00EB272A"/>
    <w:rsid w:val="00F072F4"/>
    <w:rsid w:val="00F309B1"/>
    <w:rsid w:val="00F37399"/>
    <w:rsid w:val="00F448AB"/>
    <w:rsid w:val="00F67810"/>
    <w:rsid w:val="00F950C3"/>
    <w:rsid w:val="00FA0B08"/>
    <w:rsid w:val="00FA2DB7"/>
    <w:rsid w:val="00FB176B"/>
    <w:rsid w:val="00FD3CB2"/>
    <w:rsid w:val="00FE1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36D53"/>
  <w15:docId w15:val="{CE37946A-4EE4-4F61-968B-688768422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8FD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1057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B768FD"/>
    <w:pPr>
      <w:keepNext/>
      <w:widowControl/>
      <w:suppressAutoHyphens w:val="0"/>
      <w:jc w:val="center"/>
      <w:outlineLvl w:val="2"/>
    </w:pPr>
    <w:rPr>
      <w:rFonts w:ascii="Times New Roman" w:eastAsia="Times New Roman" w:hAnsi="Times New Roman"/>
      <w:b/>
      <w:bCs/>
      <w:kern w:val="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768F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">
    <w:name w:val="u"/>
    <w:basedOn w:val="a"/>
    <w:rsid w:val="00B768FD"/>
    <w:pPr>
      <w:widowControl/>
      <w:suppressAutoHyphens w:val="0"/>
      <w:ind w:firstLine="539"/>
      <w:jc w:val="both"/>
    </w:pPr>
    <w:rPr>
      <w:rFonts w:ascii="Times New Roman" w:eastAsia="Times New Roman" w:hAnsi="Times New Roman"/>
      <w:color w:val="000000"/>
      <w:kern w:val="0"/>
      <w:sz w:val="18"/>
      <w:szCs w:val="1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768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8FD"/>
    <w:rPr>
      <w:rFonts w:ascii="Tahoma" w:eastAsia="Lucida Sans Unicode" w:hAnsi="Tahoma" w:cs="Tahoma"/>
      <w:kern w:val="1"/>
      <w:sz w:val="16"/>
      <w:szCs w:val="16"/>
      <w:lang w:eastAsia="ar-SA"/>
    </w:rPr>
  </w:style>
  <w:style w:type="character" w:styleId="a5">
    <w:name w:val="Hyperlink"/>
    <w:basedOn w:val="a0"/>
    <w:rsid w:val="00F072F4"/>
    <w:rPr>
      <w:color w:val="0000FF"/>
      <w:u w:val="single"/>
    </w:rPr>
  </w:style>
  <w:style w:type="paragraph" w:customStyle="1" w:styleId="a6">
    <w:name w:val="МОН"/>
    <w:basedOn w:val="a"/>
    <w:rsid w:val="0072028E"/>
    <w:pPr>
      <w:widowControl/>
      <w:suppressAutoHyphens w:val="0"/>
      <w:spacing w:line="360" w:lineRule="auto"/>
      <w:ind w:firstLine="709"/>
      <w:jc w:val="both"/>
    </w:pPr>
    <w:rPr>
      <w:rFonts w:ascii="Times New Roman" w:eastAsia="Times New Roman" w:hAnsi="Times New Roman"/>
      <w:kern w:val="0"/>
      <w:sz w:val="28"/>
      <w:szCs w:val="20"/>
    </w:rPr>
  </w:style>
  <w:style w:type="character" w:customStyle="1" w:styleId="10">
    <w:name w:val="Заголовок 1 Знак"/>
    <w:basedOn w:val="a0"/>
    <w:link w:val="1"/>
    <w:uiPriority w:val="9"/>
    <w:rsid w:val="00105751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a7">
    <w:name w:val="List Paragraph"/>
    <w:basedOn w:val="a"/>
    <w:uiPriority w:val="34"/>
    <w:qFormat/>
    <w:rsid w:val="001F7621"/>
    <w:pPr>
      <w:ind w:left="720"/>
      <w:contextualSpacing/>
    </w:pPr>
  </w:style>
  <w:style w:type="character" w:customStyle="1" w:styleId="apple-converted-space">
    <w:name w:val="apple-converted-space"/>
    <w:basedOn w:val="a0"/>
    <w:rsid w:val="00FA2DB7"/>
  </w:style>
  <w:style w:type="paragraph" w:styleId="a8">
    <w:name w:val="Body Text"/>
    <w:basedOn w:val="a"/>
    <w:link w:val="a9"/>
    <w:rsid w:val="00475321"/>
    <w:pPr>
      <w:widowControl/>
      <w:suppressAutoHyphens w:val="0"/>
      <w:jc w:val="center"/>
    </w:pPr>
    <w:rPr>
      <w:rFonts w:ascii="Times New Roman" w:eastAsia="Times New Roman" w:hAnsi="Times New Roman"/>
      <w:kern w:val="0"/>
      <w:sz w:val="28"/>
      <w:lang w:eastAsia="ru-RU"/>
    </w:rPr>
  </w:style>
  <w:style w:type="character" w:customStyle="1" w:styleId="a9">
    <w:name w:val="Основной текст Знак"/>
    <w:basedOn w:val="a0"/>
    <w:link w:val="a8"/>
    <w:rsid w:val="004753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627B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27B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4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7</cp:revision>
  <cp:lastPrinted>2020-11-13T09:31:00Z</cp:lastPrinted>
  <dcterms:created xsi:type="dcterms:W3CDTF">2020-11-13T08:42:00Z</dcterms:created>
  <dcterms:modified xsi:type="dcterms:W3CDTF">2020-11-15T18:48:00Z</dcterms:modified>
</cp:coreProperties>
</file>