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B3" w:rsidRPr="00947F28" w:rsidRDefault="00FE3FBE" w:rsidP="00AB19B3">
      <w:pPr>
        <w:pStyle w:val="a3"/>
        <w:shd w:val="clear" w:color="auto" w:fill="FEFFFC"/>
        <w:spacing w:line="240" w:lineRule="atLeast"/>
        <w:jc w:val="center"/>
        <w:rPr>
          <w:rFonts w:ascii="Arial Narrow" w:hAnsi="Arial Narrow" w:cs="Aharoni"/>
          <w:color w:val="555555"/>
          <w:spacing w:val="3"/>
          <w:sz w:val="26"/>
          <w:szCs w:val="26"/>
        </w:rPr>
      </w:pPr>
      <w:r w:rsidRPr="00947F28">
        <w:rPr>
          <w:rStyle w:val="a5"/>
          <w:rFonts w:ascii="Arial Narrow" w:hAnsi="Arial Narrow" w:cs="Aharoni"/>
          <w:color w:val="555555"/>
          <w:spacing w:val="3"/>
          <w:sz w:val="26"/>
          <w:szCs w:val="26"/>
        </w:rPr>
        <w:t>Наша</w:t>
      </w:r>
      <w:r w:rsidR="00AB19B3" w:rsidRPr="00947F28">
        <w:rPr>
          <w:rStyle w:val="a5"/>
          <w:rFonts w:ascii="Arial Narrow" w:hAnsi="Arial Narrow" w:cs="Aharoni"/>
          <w:color w:val="555555"/>
          <w:spacing w:val="3"/>
          <w:sz w:val="26"/>
          <w:szCs w:val="26"/>
        </w:rPr>
        <w:t xml:space="preserve"> профсоюзная организация</w:t>
      </w:r>
    </w:p>
    <w:p w:rsidR="00AB19B3" w:rsidRPr="00947F28" w:rsidRDefault="00AB19B3" w:rsidP="00197A5E">
      <w:pPr>
        <w:pStyle w:val="a3"/>
        <w:shd w:val="clear" w:color="auto" w:fill="FEFFFC"/>
        <w:spacing w:line="240" w:lineRule="atLeast"/>
        <w:ind w:firstLine="708"/>
        <w:jc w:val="both"/>
        <w:rPr>
          <w:rFonts w:ascii="Arial Narrow" w:hAnsi="Arial Narrow" w:cs="Aharoni"/>
          <w:color w:val="555555"/>
          <w:spacing w:val="3"/>
          <w:sz w:val="26"/>
          <w:szCs w:val="26"/>
        </w:rPr>
      </w:pPr>
      <w:r w:rsidRPr="00947F28">
        <w:rPr>
          <w:rFonts w:ascii="Arial Narrow" w:hAnsi="Arial Narrow" w:cs="Aharoni"/>
          <w:color w:val="555555"/>
          <w:spacing w:val="3"/>
          <w:sz w:val="26"/>
          <w:szCs w:val="26"/>
        </w:rPr>
        <w:t xml:space="preserve">Профсоюзная организация школы – это общественная, самоуправляемая организация, объединяющая на добровольных началах </w:t>
      </w:r>
      <w:proofErr w:type="gramStart"/>
      <w:r w:rsidRPr="00947F28">
        <w:rPr>
          <w:rFonts w:ascii="Arial Narrow" w:hAnsi="Arial Narrow" w:cs="Aharoni"/>
          <w:color w:val="555555"/>
          <w:spacing w:val="3"/>
          <w:sz w:val="26"/>
          <w:szCs w:val="26"/>
        </w:rPr>
        <w:t>всех работников</w:t>
      </w:r>
      <w:proofErr w:type="gramEnd"/>
      <w:r w:rsidRPr="00947F28">
        <w:rPr>
          <w:rFonts w:ascii="Arial Narrow" w:hAnsi="Arial Narrow" w:cs="Aharoni"/>
          <w:color w:val="555555"/>
          <w:spacing w:val="3"/>
          <w:sz w:val="26"/>
          <w:szCs w:val="26"/>
        </w:rPr>
        <w:t xml:space="preserve"> связанных друг с другом профессиональными интересами.</w:t>
      </w:r>
    </w:p>
    <w:p w:rsidR="00AB19B3" w:rsidRPr="00947F28" w:rsidRDefault="00AB19B3" w:rsidP="00197A5E">
      <w:pPr>
        <w:pStyle w:val="a3"/>
        <w:shd w:val="clear" w:color="auto" w:fill="FEFFFC"/>
        <w:spacing w:line="240" w:lineRule="atLeast"/>
        <w:jc w:val="both"/>
        <w:rPr>
          <w:rFonts w:ascii="Arial Narrow" w:hAnsi="Arial Narrow" w:cs="Aharoni"/>
          <w:color w:val="555555"/>
          <w:spacing w:val="3"/>
          <w:sz w:val="26"/>
          <w:szCs w:val="26"/>
        </w:rPr>
      </w:pPr>
      <w:r w:rsidRPr="00947F28">
        <w:rPr>
          <w:rStyle w:val="a5"/>
          <w:rFonts w:ascii="Arial Narrow" w:hAnsi="Arial Narrow" w:cs="Aharoni"/>
          <w:color w:val="555555"/>
          <w:spacing w:val="3"/>
          <w:sz w:val="26"/>
          <w:szCs w:val="26"/>
        </w:rPr>
        <w:t>Задачами деятельности нашей профсоюзной организации являются:</w:t>
      </w:r>
    </w:p>
    <w:p w:rsidR="00AB19B3" w:rsidRPr="00947F28" w:rsidRDefault="00AB19B3" w:rsidP="00197A5E">
      <w:pPr>
        <w:pStyle w:val="a3"/>
        <w:shd w:val="clear" w:color="auto" w:fill="FEFFFC"/>
        <w:spacing w:line="240" w:lineRule="atLeast"/>
        <w:jc w:val="both"/>
        <w:rPr>
          <w:rFonts w:ascii="Arial Narrow" w:hAnsi="Arial Narrow" w:cs="Aharoni"/>
          <w:color w:val="555555"/>
          <w:spacing w:val="3"/>
          <w:sz w:val="26"/>
          <w:szCs w:val="26"/>
        </w:rPr>
      </w:pPr>
      <w:r w:rsidRPr="00947F28">
        <w:rPr>
          <w:rFonts w:ascii="Arial Narrow" w:hAnsi="Arial Narrow" w:cs="Aharoni"/>
          <w:color w:val="555555"/>
          <w:spacing w:val="3"/>
          <w:sz w:val="26"/>
          <w:szCs w:val="26"/>
        </w:rPr>
        <w:t>- объединение усилий и координация действий членов Профсоюза для достижения общих и конкретных целей первичной профсоюзной организации;</w:t>
      </w:r>
    </w:p>
    <w:p w:rsidR="00AB19B3" w:rsidRPr="00947F28" w:rsidRDefault="00AB19B3" w:rsidP="00197A5E">
      <w:pPr>
        <w:pStyle w:val="a3"/>
        <w:shd w:val="clear" w:color="auto" w:fill="FEFFFC"/>
        <w:spacing w:line="240" w:lineRule="atLeast"/>
        <w:jc w:val="both"/>
        <w:rPr>
          <w:rFonts w:ascii="Arial Narrow" w:hAnsi="Arial Narrow" w:cs="Aharoni"/>
          <w:color w:val="555555"/>
          <w:spacing w:val="3"/>
          <w:sz w:val="26"/>
          <w:szCs w:val="26"/>
        </w:rPr>
      </w:pPr>
      <w:r w:rsidRPr="00947F28">
        <w:rPr>
          <w:rFonts w:ascii="Arial Narrow" w:hAnsi="Arial Narrow" w:cs="Aharoni"/>
          <w:color w:val="555555"/>
          <w:spacing w:val="3"/>
          <w:sz w:val="26"/>
          <w:szCs w:val="26"/>
        </w:rPr>
        <w:t>- защита профессиональных, трудовых, социально – экономических прав и интересов членов Профсоюза перед администрацией школы;</w:t>
      </w:r>
    </w:p>
    <w:p w:rsidR="00AB19B3" w:rsidRPr="00947F28" w:rsidRDefault="00AB19B3" w:rsidP="00197A5E">
      <w:pPr>
        <w:pStyle w:val="a3"/>
        <w:shd w:val="clear" w:color="auto" w:fill="FEFFFC"/>
        <w:spacing w:line="240" w:lineRule="atLeast"/>
        <w:jc w:val="both"/>
        <w:rPr>
          <w:rFonts w:ascii="Arial Narrow" w:hAnsi="Arial Narrow" w:cs="Aharoni"/>
          <w:color w:val="555555"/>
          <w:spacing w:val="3"/>
          <w:sz w:val="26"/>
          <w:szCs w:val="26"/>
        </w:rPr>
      </w:pPr>
      <w:r w:rsidRPr="00947F28">
        <w:rPr>
          <w:rFonts w:ascii="Arial Narrow" w:hAnsi="Arial Narrow" w:cs="Aharoni"/>
          <w:color w:val="555555"/>
          <w:spacing w:val="3"/>
          <w:sz w:val="26"/>
          <w:szCs w:val="26"/>
        </w:rPr>
        <w:t>- обеспечение членов Профсоюза правовой и социальной защитой.</w:t>
      </w:r>
    </w:p>
    <w:p w:rsidR="00197A5E" w:rsidRPr="00947F28" w:rsidRDefault="00AB19B3" w:rsidP="00197A5E">
      <w:pPr>
        <w:pStyle w:val="a3"/>
        <w:jc w:val="both"/>
        <w:rPr>
          <w:rFonts w:ascii="Arial Narrow" w:hAnsi="Arial Narrow" w:cs="Aharoni"/>
          <w:color w:val="000000"/>
          <w:sz w:val="26"/>
          <w:szCs w:val="26"/>
        </w:rPr>
      </w:pPr>
      <w:proofErr w:type="gramStart"/>
      <w:r w:rsidRPr="00947F28">
        <w:rPr>
          <w:rFonts w:ascii="Arial Narrow" w:hAnsi="Arial Narrow" w:cs="Aharoni"/>
          <w:color w:val="000000"/>
          <w:sz w:val="26"/>
          <w:szCs w:val="26"/>
        </w:rPr>
        <w:t>В  н</w:t>
      </w:r>
      <w:r w:rsidR="00197A5E" w:rsidRPr="00947F28">
        <w:rPr>
          <w:rFonts w:ascii="Arial Narrow" w:hAnsi="Arial Narrow" w:cs="Aharoni"/>
          <w:color w:val="000000"/>
          <w:sz w:val="26"/>
          <w:szCs w:val="26"/>
        </w:rPr>
        <w:t>ашей</w:t>
      </w:r>
      <w:proofErr w:type="gramEnd"/>
      <w:r w:rsidR="00197A5E" w:rsidRPr="00947F28">
        <w:rPr>
          <w:rFonts w:ascii="Arial Narrow" w:hAnsi="Arial Narrow" w:cs="Aharoni"/>
          <w:color w:val="000000"/>
          <w:sz w:val="26"/>
          <w:szCs w:val="26"/>
        </w:rPr>
        <w:t xml:space="preserve"> профсоюзной организации – 17 человек</w:t>
      </w:r>
      <w:r w:rsidRPr="00947F28">
        <w:rPr>
          <w:rFonts w:ascii="Arial Narrow" w:hAnsi="Arial Narrow" w:cs="Aharoni"/>
          <w:color w:val="000000"/>
          <w:sz w:val="26"/>
          <w:szCs w:val="26"/>
        </w:rPr>
        <w:t>.</w:t>
      </w:r>
    </w:p>
    <w:p w:rsidR="00AB19B3" w:rsidRPr="00947F28" w:rsidRDefault="00197A5E" w:rsidP="00197A5E">
      <w:pPr>
        <w:pStyle w:val="a3"/>
        <w:jc w:val="both"/>
        <w:rPr>
          <w:rFonts w:ascii="Arial Narrow" w:hAnsi="Arial Narrow" w:cs="Aharoni"/>
          <w:color w:val="000000"/>
          <w:sz w:val="26"/>
          <w:szCs w:val="26"/>
        </w:rPr>
      </w:pPr>
      <w:r w:rsidRPr="00947F28">
        <w:rPr>
          <w:rFonts w:ascii="Arial Narrow" w:hAnsi="Arial Narrow" w:cs="Aharoni"/>
          <w:color w:val="000000"/>
          <w:sz w:val="26"/>
          <w:szCs w:val="26"/>
        </w:rPr>
        <w:t xml:space="preserve"> Из </w:t>
      </w:r>
      <w:proofErr w:type="gramStart"/>
      <w:r w:rsidRPr="00947F28">
        <w:rPr>
          <w:rFonts w:ascii="Arial Narrow" w:hAnsi="Arial Narrow" w:cs="Aharoni"/>
          <w:color w:val="000000"/>
          <w:sz w:val="26"/>
          <w:szCs w:val="26"/>
        </w:rPr>
        <w:t xml:space="preserve">них:   </w:t>
      </w:r>
      <w:proofErr w:type="gramEnd"/>
      <w:r w:rsidRPr="00947F28">
        <w:rPr>
          <w:rFonts w:ascii="Arial Narrow" w:hAnsi="Arial Narrow" w:cs="Aharoni"/>
          <w:color w:val="000000"/>
          <w:sz w:val="26"/>
          <w:szCs w:val="26"/>
        </w:rPr>
        <w:t>9 педагогические работники, 8</w:t>
      </w:r>
      <w:r w:rsidR="00AB19B3" w:rsidRPr="00947F28">
        <w:rPr>
          <w:rFonts w:ascii="Arial Narrow" w:hAnsi="Arial Narrow" w:cs="Aharoni"/>
          <w:color w:val="000000"/>
          <w:sz w:val="26"/>
          <w:szCs w:val="26"/>
        </w:rPr>
        <w:t xml:space="preserve"> человек </w:t>
      </w:r>
      <w:r w:rsidRPr="00947F28">
        <w:rPr>
          <w:rFonts w:ascii="Arial Narrow" w:hAnsi="Arial Narrow" w:cs="Aharoni"/>
          <w:color w:val="000000"/>
          <w:sz w:val="26"/>
          <w:szCs w:val="26"/>
        </w:rPr>
        <w:t xml:space="preserve"> - обслуживающий персонал.</w:t>
      </w:r>
    </w:p>
    <w:p w:rsidR="00197A5E" w:rsidRPr="00947F28" w:rsidRDefault="00AB19B3" w:rsidP="00197A5E">
      <w:pPr>
        <w:pStyle w:val="a3"/>
        <w:jc w:val="both"/>
        <w:rPr>
          <w:rFonts w:ascii="Arial Narrow" w:hAnsi="Arial Narrow" w:cs="Aharoni"/>
          <w:color w:val="000000"/>
          <w:sz w:val="26"/>
          <w:szCs w:val="26"/>
        </w:rPr>
      </w:pPr>
      <w:r w:rsidRPr="00947F28">
        <w:rPr>
          <w:rFonts w:ascii="Arial Narrow" w:hAnsi="Arial Narrow" w:cs="Aharoni"/>
          <w:color w:val="555555"/>
          <w:spacing w:val="3"/>
          <w:sz w:val="26"/>
          <w:szCs w:val="26"/>
        </w:rPr>
        <w:t>Регулирует социально – трудовые отношения между администрацией и работниками школы коллективный договор, который является одним из главных правовых документов учреждения.</w:t>
      </w:r>
      <w:r w:rsidR="00197A5E" w:rsidRPr="00947F28">
        <w:rPr>
          <w:rFonts w:ascii="Arial Narrow" w:hAnsi="Arial Narrow" w:cs="Aharoni"/>
          <w:color w:val="000000"/>
          <w:sz w:val="26"/>
          <w:szCs w:val="26"/>
        </w:rPr>
        <w:t xml:space="preserve">  </w:t>
      </w:r>
    </w:p>
    <w:p w:rsidR="00197A5E" w:rsidRPr="00947F28" w:rsidRDefault="00197A5E" w:rsidP="00197A5E">
      <w:pPr>
        <w:pStyle w:val="a3"/>
        <w:jc w:val="both"/>
        <w:rPr>
          <w:rFonts w:ascii="Arial Narrow" w:hAnsi="Arial Narrow" w:cs="Aharoni"/>
          <w:color w:val="000000"/>
          <w:sz w:val="26"/>
          <w:szCs w:val="26"/>
        </w:rPr>
      </w:pPr>
      <w:r w:rsidRPr="00947F28">
        <w:rPr>
          <w:rFonts w:ascii="Arial Narrow" w:hAnsi="Arial Narrow" w:cs="Aharoni"/>
          <w:color w:val="000000"/>
          <w:sz w:val="26"/>
          <w:szCs w:val="26"/>
        </w:rPr>
        <w:t xml:space="preserve">     Согласно </w:t>
      </w:r>
      <w:proofErr w:type="gramStart"/>
      <w:r w:rsidRPr="00947F28">
        <w:rPr>
          <w:rFonts w:ascii="Arial Narrow" w:hAnsi="Arial Narrow" w:cs="Aharoni"/>
          <w:color w:val="000000"/>
          <w:sz w:val="26"/>
          <w:szCs w:val="26"/>
        </w:rPr>
        <w:t>графику</w:t>
      </w:r>
      <w:proofErr w:type="gramEnd"/>
      <w:r w:rsidRPr="00947F28">
        <w:rPr>
          <w:rFonts w:ascii="Arial Narrow" w:hAnsi="Arial Narrow" w:cs="Aharoni"/>
          <w:color w:val="000000"/>
          <w:sz w:val="26"/>
          <w:szCs w:val="26"/>
        </w:rPr>
        <w:t xml:space="preserve"> принимаются и утверждаются локальные акты, графики режима работы школы и работников. Профком следит за исполнением режима работы, соблюдением техники безопасности.    При распределении стимулирующих выплат обязательно присутствует председатель профкома и является членом комиссии.</w:t>
      </w:r>
    </w:p>
    <w:p w:rsidR="00197A5E" w:rsidRPr="00947F28" w:rsidRDefault="00197A5E" w:rsidP="00AB19B3">
      <w:pPr>
        <w:pStyle w:val="a3"/>
        <w:shd w:val="clear" w:color="auto" w:fill="FEFFFC"/>
        <w:spacing w:line="240" w:lineRule="atLeast"/>
        <w:jc w:val="both"/>
        <w:rPr>
          <w:rFonts w:ascii="Arial Narrow" w:hAnsi="Arial Narrow"/>
          <w:color w:val="555555"/>
          <w:spacing w:val="3"/>
          <w:sz w:val="26"/>
          <w:szCs w:val="26"/>
        </w:rPr>
      </w:pPr>
      <w:r w:rsidRPr="00947F28">
        <w:rPr>
          <w:rFonts w:ascii="Arial Narrow" w:hAnsi="Arial Narrow"/>
          <w:color w:val="555555"/>
          <w:spacing w:val="3"/>
          <w:sz w:val="26"/>
          <w:szCs w:val="26"/>
        </w:rPr>
        <w:t xml:space="preserve">В нашем коллективе сохранены добрые традиции проведения совместных праздников -  </w:t>
      </w:r>
      <w:r w:rsidR="00FE3FBE" w:rsidRPr="00947F28">
        <w:rPr>
          <w:rFonts w:ascii="Arial Narrow" w:hAnsi="Arial Narrow"/>
          <w:color w:val="555555"/>
          <w:spacing w:val="3"/>
          <w:sz w:val="26"/>
          <w:szCs w:val="26"/>
        </w:rPr>
        <w:t xml:space="preserve">День учителя, </w:t>
      </w:r>
      <w:r w:rsidRPr="00947F28">
        <w:rPr>
          <w:rFonts w:ascii="Arial Narrow" w:hAnsi="Arial Narrow"/>
          <w:color w:val="555555"/>
          <w:spacing w:val="3"/>
          <w:sz w:val="26"/>
          <w:szCs w:val="26"/>
        </w:rPr>
        <w:t>Новой год, День защитника Отечества, Женский праздник</w:t>
      </w:r>
      <w:r w:rsidR="00FE3FBE" w:rsidRPr="00947F28">
        <w:rPr>
          <w:rFonts w:ascii="Arial Narrow" w:hAnsi="Arial Narrow"/>
          <w:color w:val="555555"/>
          <w:spacing w:val="3"/>
          <w:sz w:val="26"/>
          <w:szCs w:val="26"/>
        </w:rPr>
        <w:t xml:space="preserve"> 8 марта.</w:t>
      </w:r>
      <w:r w:rsidRPr="00947F28">
        <w:rPr>
          <w:rFonts w:ascii="Arial Narrow" w:hAnsi="Arial Narrow"/>
          <w:color w:val="555555"/>
          <w:spacing w:val="3"/>
          <w:sz w:val="26"/>
          <w:szCs w:val="26"/>
        </w:rPr>
        <w:t xml:space="preserve"> </w:t>
      </w:r>
    </w:p>
    <w:p w:rsidR="00AB19B3" w:rsidRPr="00947F28" w:rsidRDefault="00197A5E" w:rsidP="00AB19B3">
      <w:pPr>
        <w:pStyle w:val="a3"/>
        <w:shd w:val="clear" w:color="auto" w:fill="FEFFFC"/>
        <w:spacing w:line="240" w:lineRule="atLeast"/>
        <w:jc w:val="both"/>
        <w:rPr>
          <w:rFonts w:ascii="Arial Narrow" w:hAnsi="Arial Narrow"/>
          <w:color w:val="000000"/>
          <w:sz w:val="26"/>
          <w:szCs w:val="26"/>
        </w:rPr>
      </w:pPr>
      <w:r w:rsidRPr="00947F28">
        <w:rPr>
          <w:rFonts w:ascii="Arial Narrow" w:hAnsi="Arial Narrow"/>
          <w:color w:val="000000"/>
          <w:sz w:val="26"/>
          <w:szCs w:val="26"/>
        </w:rPr>
        <w:t xml:space="preserve"> </w:t>
      </w:r>
      <w:r w:rsidR="00FE3FBE" w:rsidRPr="00947F28">
        <w:rPr>
          <w:rFonts w:ascii="Arial Narrow" w:hAnsi="Arial Narrow"/>
          <w:color w:val="000000"/>
          <w:sz w:val="26"/>
          <w:szCs w:val="26"/>
        </w:rPr>
        <w:t xml:space="preserve">Учитель начальных классов Густякова Е.А.  </w:t>
      </w:r>
      <w:proofErr w:type="gramStart"/>
      <w:r w:rsidR="00FE3FBE" w:rsidRPr="00947F28">
        <w:rPr>
          <w:rFonts w:ascii="Arial Narrow" w:hAnsi="Arial Narrow"/>
          <w:color w:val="000000"/>
          <w:sz w:val="26"/>
          <w:szCs w:val="26"/>
        </w:rPr>
        <w:t>приняла  участие</w:t>
      </w:r>
      <w:proofErr w:type="gramEnd"/>
      <w:r w:rsidR="00FE3FBE" w:rsidRPr="00947F28">
        <w:rPr>
          <w:rFonts w:ascii="Arial Narrow" w:hAnsi="Arial Narrow"/>
          <w:color w:val="000000"/>
          <w:sz w:val="26"/>
          <w:szCs w:val="26"/>
        </w:rPr>
        <w:t xml:space="preserve"> в конкурсе «Учитель года» </w:t>
      </w:r>
    </w:p>
    <w:p w:rsidR="00FE3FBE" w:rsidRPr="00947F28" w:rsidRDefault="00FE3FBE" w:rsidP="00FE3FBE">
      <w:pPr>
        <w:pStyle w:val="a3"/>
        <w:shd w:val="clear" w:color="auto" w:fill="FEFFFC"/>
        <w:spacing w:line="240" w:lineRule="atLeast"/>
        <w:jc w:val="both"/>
        <w:rPr>
          <w:rFonts w:ascii="Arial Narrow" w:hAnsi="Arial Narrow" w:cs="Arial"/>
          <w:color w:val="555555"/>
          <w:spacing w:val="3"/>
          <w:sz w:val="26"/>
          <w:szCs w:val="26"/>
        </w:rPr>
      </w:pPr>
      <w:r w:rsidRPr="00947F28">
        <w:rPr>
          <w:rFonts w:ascii="Arial Narrow" w:hAnsi="Arial Narrow"/>
          <w:color w:val="555555"/>
          <w:spacing w:val="3"/>
          <w:sz w:val="26"/>
          <w:szCs w:val="26"/>
        </w:rPr>
        <w:t>Одним из важных направлений деятельности профсоюза является оказание внимания тем, кто много лет отработал в нашей системе – ветеранам педагогического труда. Мы продолжаем поддерживать с ними тёплые отношения, поздравляем их с праздниками, приглашаем в школу.</w:t>
      </w:r>
    </w:p>
    <w:p w:rsidR="00947F28" w:rsidRDefault="00FE3FBE" w:rsidP="00FE3FBE">
      <w:pPr>
        <w:pStyle w:val="a3"/>
        <w:shd w:val="clear" w:color="auto" w:fill="FEFFFC"/>
        <w:spacing w:line="240" w:lineRule="atLeast"/>
        <w:jc w:val="both"/>
        <w:rPr>
          <w:rFonts w:ascii="Arial Narrow" w:hAnsi="Arial Narrow"/>
          <w:color w:val="555555"/>
          <w:spacing w:val="3"/>
          <w:sz w:val="26"/>
          <w:szCs w:val="26"/>
        </w:rPr>
      </w:pPr>
      <w:r w:rsidRPr="00947F28">
        <w:rPr>
          <w:rFonts w:ascii="Arial Narrow" w:hAnsi="Arial Narrow"/>
          <w:color w:val="555555"/>
          <w:spacing w:val="3"/>
          <w:sz w:val="26"/>
          <w:szCs w:val="26"/>
        </w:rPr>
        <w:t>Мы надеемся, что нам удастся сохранить тепло отношений и уверенность в завтрашнем дне.</w:t>
      </w:r>
    </w:p>
    <w:p w:rsidR="00947F28" w:rsidRPr="00947F28" w:rsidRDefault="00947F28" w:rsidP="00FE3FBE">
      <w:pPr>
        <w:pStyle w:val="a3"/>
        <w:shd w:val="clear" w:color="auto" w:fill="FEFFFC"/>
        <w:spacing w:line="240" w:lineRule="atLeast"/>
        <w:jc w:val="both"/>
        <w:rPr>
          <w:rFonts w:ascii="Arial Narrow" w:hAnsi="Arial Narrow"/>
          <w:color w:val="555555"/>
          <w:spacing w:val="3"/>
          <w:sz w:val="26"/>
          <w:szCs w:val="26"/>
        </w:rPr>
      </w:pPr>
    </w:p>
    <w:p w:rsidR="00947F28" w:rsidRPr="00FE3FBE" w:rsidRDefault="00947F28" w:rsidP="00FE3FBE">
      <w:pPr>
        <w:pStyle w:val="a3"/>
        <w:shd w:val="clear" w:color="auto" w:fill="FEFFFC"/>
        <w:spacing w:line="240" w:lineRule="atLeast"/>
        <w:jc w:val="both"/>
        <w:rPr>
          <w:rFonts w:ascii="Arial Narrow" w:hAnsi="Arial Narrow" w:cs="Arial"/>
          <w:color w:val="555555"/>
          <w:spacing w:val="3"/>
          <w:sz w:val="28"/>
          <w:szCs w:val="28"/>
        </w:rPr>
      </w:pPr>
      <w:r>
        <w:rPr>
          <w:rFonts w:ascii="Arial Narrow" w:hAnsi="Arial Narrow"/>
          <w:noProof/>
          <w:color w:val="555555"/>
          <w:spacing w:val="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ADF080" wp14:editId="7CF01A11">
            <wp:simplePos x="0" y="0"/>
            <wp:positionH relativeFrom="column">
              <wp:posOffset>1415415</wp:posOffset>
            </wp:positionH>
            <wp:positionV relativeFrom="paragraph">
              <wp:posOffset>-491490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1" name="Рисунок 1" descr="C:\Users\Director\AppData\Local\Microsoft\Windows\INetCache\Content.Word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tor\AppData\Local\Microsoft\Windows\INetCache\Content.Word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555555"/>
          <w:spacing w:val="3"/>
          <w:sz w:val="28"/>
          <w:szCs w:val="28"/>
        </w:rPr>
        <w:t xml:space="preserve">      </w:t>
      </w:r>
      <w:proofErr w:type="spellStart"/>
      <w:r>
        <w:rPr>
          <w:rFonts w:ascii="Arial Narrow" w:hAnsi="Arial Narrow"/>
          <w:color w:val="555555"/>
          <w:spacing w:val="3"/>
          <w:sz w:val="28"/>
          <w:szCs w:val="28"/>
        </w:rPr>
        <w:t>И.о</w:t>
      </w:r>
      <w:proofErr w:type="spellEnd"/>
      <w:r>
        <w:rPr>
          <w:rFonts w:ascii="Arial Narrow" w:hAnsi="Arial Narrow"/>
          <w:color w:val="555555"/>
          <w:spacing w:val="3"/>
          <w:sz w:val="28"/>
          <w:szCs w:val="28"/>
        </w:rPr>
        <w:t xml:space="preserve">. директора                                      </w:t>
      </w:r>
      <w:proofErr w:type="spellStart"/>
      <w:r>
        <w:rPr>
          <w:rFonts w:ascii="Arial Narrow" w:hAnsi="Arial Narrow"/>
          <w:color w:val="555555"/>
          <w:spacing w:val="3"/>
          <w:sz w:val="28"/>
          <w:szCs w:val="28"/>
        </w:rPr>
        <w:t>Творогова</w:t>
      </w:r>
      <w:proofErr w:type="spellEnd"/>
      <w:r>
        <w:rPr>
          <w:rFonts w:ascii="Arial Narrow" w:hAnsi="Arial Narrow"/>
          <w:color w:val="555555"/>
          <w:spacing w:val="3"/>
          <w:sz w:val="28"/>
          <w:szCs w:val="28"/>
        </w:rPr>
        <w:t xml:space="preserve"> А.Н.</w:t>
      </w:r>
      <w:bookmarkStart w:id="0" w:name="_GoBack"/>
      <w:bookmarkEnd w:id="0"/>
    </w:p>
    <w:sectPr w:rsidR="00947F28" w:rsidRPr="00FE3FBE" w:rsidSect="0090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50"/>
    <w:rsid w:val="00197A5E"/>
    <w:rsid w:val="00784250"/>
    <w:rsid w:val="00902448"/>
    <w:rsid w:val="00947F28"/>
    <w:rsid w:val="00AB19B3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1C8B"/>
  <w15:docId w15:val="{6A35D2DE-464A-4165-B6D8-E4A2C7B7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250"/>
    <w:rPr>
      <w:color w:val="0000FF"/>
      <w:u w:val="single"/>
    </w:rPr>
  </w:style>
  <w:style w:type="character" w:styleId="a5">
    <w:name w:val="Strong"/>
    <w:basedOn w:val="a0"/>
    <w:uiPriority w:val="22"/>
    <w:qFormat/>
    <w:rsid w:val="00AB19B3"/>
    <w:rPr>
      <w:b/>
      <w:bCs/>
    </w:rPr>
  </w:style>
  <w:style w:type="character" w:styleId="a6">
    <w:name w:val="Emphasis"/>
    <w:basedOn w:val="a0"/>
    <w:uiPriority w:val="20"/>
    <w:qFormat/>
    <w:rsid w:val="00AB1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Director</cp:lastModifiedBy>
  <cp:revision>2</cp:revision>
  <dcterms:created xsi:type="dcterms:W3CDTF">2017-11-26T20:57:00Z</dcterms:created>
  <dcterms:modified xsi:type="dcterms:W3CDTF">2017-11-26T20:57:00Z</dcterms:modified>
</cp:coreProperties>
</file>